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C" w:rsidRDefault="00E97649" w:rsidP="00E97649">
      <w:pPr>
        <w:jc w:val="center"/>
      </w:pPr>
      <w:r w:rsidRPr="00E97649">
        <w:rPr>
          <w:rFonts w:ascii="Century Schoolbook" w:hAnsi="Century Schoolbook"/>
          <w:sz w:val="28"/>
          <w:szCs w:val="28"/>
        </w:rPr>
        <w:t xml:space="preserve">Задания </w:t>
      </w:r>
      <w:r w:rsidRPr="00E97649">
        <w:rPr>
          <w:rFonts w:ascii="Century Schoolbook" w:hAnsi="Century Schoolbook" w:cs="Helvetica"/>
          <w:color w:val="1A1A1A"/>
          <w:sz w:val="28"/>
          <w:szCs w:val="28"/>
          <w:shd w:val="clear" w:color="auto" w:fill="FFFFFF"/>
        </w:rPr>
        <w:t>по всем</w:t>
      </w:r>
      <w:r w:rsidRPr="00770524">
        <w:rPr>
          <w:rFonts w:ascii="Century Schoolbook" w:hAnsi="Century Schoolbook" w:cs="Helvetica"/>
          <w:color w:val="1A1A1A"/>
          <w:sz w:val="28"/>
          <w:szCs w:val="28"/>
          <w:shd w:val="clear" w:color="auto" w:fill="FFFFFF"/>
        </w:rPr>
        <w:t xml:space="preserve"> компетенциям</w:t>
      </w:r>
      <w:bookmarkStart w:id="0" w:name="_GoBack"/>
      <w:bookmarkEnd w:id="0"/>
      <w:r w:rsidRPr="00770524">
        <w:rPr>
          <w:rFonts w:ascii="Century Schoolbook" w:hAnsi="Century Schoolbook" w:cs="Helvetica"/>
          <w:color w:val="1A1A1A"/>
          <w:sz w:val="28"/>
          <w:szCs w:val="28"/>
          <w:shd w:val="clear" w:color="auto" w:fill="FFFFFF"/>
        </w:rPr>
        <w:t>, которые будут проходить в ГБОУ НСО «ОЦО»</w:t>
      </w:r>
      <w:r>
        <w:rPr>
          <w:rFonts w:ascii="Century Schoolbook" w:hAnsi="Century Schoolbook" w:cs="Helvetica"/>
          <w:color w:val="1A1A1A"/>
          <w:sz w:val="28"/>
          <w:szCs w:val="28"/>
          <w:shd w:val="clear" w:color="auto" w:fill="FFFFFF"/>
        </w:rPr>
        <w:t xml:space="preserve"> в рамках конкурса «Абилимпикс. Дети 5+»: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770524" w:rsidRPr="00770524" w:rsidTr="00770524">
        <w:tc>
          <w:tcPr>
            <w:tcW w:w="675" w:type="dxa"/>
          </w:tcPr>
          <w:p w:rsidR="00770524" w:rsidRPr="00770524" w:rsidRDefault="00770524" w:rsidP="007410B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 xml:space="preserve">№ </w:t>
            </w:r>
            <w:proofErr w:type="gramStart"/>
            <w:r w:rsidRPr="00770524">
              <w:rPr>
                <w:rFonts w:ascii="Century Schoolbook" w:hAnsi="Century Schoolbook"/>
                <w:sz w:val="28"/>
                <w:szCs w:val="28"/>
              </w:rPr>
              <w:t>п</w:t>
            </w:r>
            <w:proofErr w:type="gramEnd"/>
            <w:r w:rsidRPr="00770524">
              <w:rPr>
                <w:rFonts w:ascii="Century Schoolbook" w:hAnsi="Century Schoolbook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70524" w:rsidRPr="00770524" w:rsidRDefault="00770524" w:rsidP="007410B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Название компетенции</w:t>
            </w:r>
          </w:p>
        </w:tc>
        <w:tc>
          <w:tcPr>
            <w:tcW w:w="4820" w:type="dxa"/>
          </w:tcPr>
          <w:p w:rsidR="00770524" w:rsidRPr="00770524" w:rsidRDefault="00770524" w:rsidP="007410B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Ссылка на задание</w:t>
            </w:r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770524">
              <w:rPr>
                <w:rFonts w:ascii="Century Schoolbook" w:hAnsi="Century Schoolbook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hyperlink r:id="rId6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https://disk.yandex.ru/d/zRhr3ctwYY4bQQ</w:t>
              </w:r>
            </w:hyperlink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 xml:space="preserve">Моделирование с </w:t>
            </w:r>
            <w:proofErr w:type="spellStart"/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>Lego</w:t>
            </w:r>
            <w:proofErr w:type="spellEnd"/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hyperlink r:id="rId7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https://disk.yandex.ru/d/xWzP9HQKk-Wzxw</w:t>
              </w:r>
            </w:hyperlink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>Саунд дизайн</w:t>
            </w:r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hyperlink r:id="rId8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https://disk.yandex.ru/d/Do9y9i762huBIA</w:t>
              </w:r>
            </w:hyperlink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EF4CDA">
              <w:rPr>
                <w:rFonts w:ascii="Century Schoolbook" w:eastAsia="Times New Roman" w:hAnsi="Century Schoolbook" w:cs="Helvetica"/>
                <w:color w:val="1A1A1A"/>
                <w:sz w:val="28"/>
                <w:szCs w:val="28"/>
              </w:rPr>
              <w:t>Создание иллюстрации с помощью искусственного интеллекта</w:t>
            </w:r>
          </w:p>
        </w:tc>
        <w:tc>
          <w:tcPr>
            <w:tcW w:w="4820" w:type="dxa"/>
          </w:tcPr>
          <w:p w:rsidR="00770524" w:rsidRPr="00770524" w:rsidRDefault="00770524" w:rsidP="007410BC">
            <w:pPr>
              <w:shd w:val="clear" w:color="auto" w:fill="FFFFFF"/>
              <w:rPr>
                <w:rFonts w:ascii="Century Schoolbook" w:eastAsia="Times New Roman" w:hAnsi="Century Schoolbook" w:cs="Helvetica"/>
                <w:color w:val="1A1A1A"/>
                <w:sz w:val="28"/>
                <w:szCs w:val="28"/>
              </w:rPr>
            </w:pPr>
            <w:hyperlink r:id="rId9" w:history="1">
              <w:r w:rsidRPr="00770524">
                <w:rPr>
                  <w:rStyle w:val="a3"/>
                  <w:rFonts w:ascii="Century Schoolbook" w:eastAsia="Times New Roman" w:hAnsi="Century Schoolbook" w:cs="Helvetica"/>
                  <w:sz w:val="28"/>
                  <w:szCs w:val="28"/>
                </w:rPr>
                <w:t>https://disk.yandex.ru/d/islSgo3nTMlGbw</w:t>
              </w:r>
            </w:hyperlink>
          </w:p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>Сувенирное дело</w:t>
            </w:r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hyperlink r:id="rId10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https://disk.yandex.ru/d/NTrd-rAoZ3Stbg</w:t>
              </w:r>
            </w:hyperlink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>Финансовая грамотность</w:t>
            </w:r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hyperlink r:id="rId11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https://disk.yandex.ru/d/iNUkXwS6bB18Uw</w:t>
              </w:r>
            </w:hyperlink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>Юный натуралист</w:t>
            </w:r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/>
                <w:sz w:val="28"/>
                <w:szCs w:val="28"/>
              </w:rPr>
            </w:pPr>
            <w:hyperlink r:id="rId12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https://disk.yandex.ru/d/VOP_FQ1uy2LgFA</w:t>
              </w:r>
            </w:hyperlink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</w:pPr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>Ювелирное дело (изделие из фетра)</w:t>
            </w:r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</w:pPr>
            <w:hyperlink r:id="rId13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https://disk.yandex.ru/d/r9Sd5pCoI6zYsA</w:t>
              </w:r>
            </w:hyperlink>
          </w:p>
        </w:tc>
      </w:tr>
      <w:tr w:rsidR="00770524" w:rsidRPr="00770524" w:rsidTr="00770524">
        <w:tc>
          <w:tcPr>
            <w:tcW w:w="675" w:type="dxa"/>
          </w:tcPr>
          <w:p w:rsidR="00770524" w:rsidRPr="00770524" w:rsidRDefault="00770524" w:rsidP="00770524">
            <w:pPr>
              <w:rPr>
                <w:rFonts w:ascii="Century Schoolbook" w:hAnsi="Century Schoolbook"/>
                <w:sz w:val="28"/>
                <w:szCs w:val="28"/>
              </w:rPr>
            </w:pPr>
            <w:r w:rsidRPr="00770524">
              <w:rPr>
                <w:rFonts w:ascii="Century Schoolbook" w:hAnsi="Century Schoolbook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70524" w:rsidRPr="00770524" w:rsidRDefault="00770524">
            <w:pPr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</w:pPr>
            <w:r w:rsidRPr="00770524"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  <w:t>Лепка из пластилина (дистанционный формат)</w:t>
            </w:r>
          </w:p>
        </w:tc>
        <w:tc>
          <w:tcPr>
            <w:tcW w:w="4820" w:type="dxa"/>
          </w:tcPr>
          <w:p w:rsidR="00770524" w:rsidRPr="00770524" w:rsidRDefault="00770524">
            <w:pPr>
              <w:rPr>
                <w:rFonts w:ascii="Century Schoolbook" w:hAnsi="Century Schoolbook" w:cs="Helvetica"/>
                <w:color w:val="1A1A1A"/>
                <w:sz w:val="28"/>
                <w:szCs w:val="28"/>
                <w:shd w:val="clear" w:color="auto" w:fill="FFFFFF"/>
              </w:rPr>
            </w:pPr>
            <w:hyperlink r:id="rId14" w:history="1">
              <w:r w:rsidRPr="00770524">
                <w:rPr>
                  <w:rStyle w:val="a3"/>
                  <w:rFonts w:ascii="Century Schoolbook" w:hAnsi="Century Schoolbook" w:cs="Helvetica"/>
                  <w:sz w:val="28"/>
                  <w:szCs w:val="28"/>
                  <w:shd w:val="clear" w:color="auto" w:fill="FFFFFF"/>
                </w:rPr>
                <w:t>https://disk.yandex.ru/d/gg8NKE9VHcNk4w/Дистанционнное%20%20(начальная%20школа)</w:t>
              </w:r>
            </w:hyperlink>
          </w:p>
        </w:tc>
      </w:tr>
    </w:tbl>
    <w:p w:rsidR="00EF4CDA" w:rsidRDefault="00EF4CDA" w:rsidP="00EF4C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770524" w:rsidRPr="00770524" w:rsidRDefault="00770524" w:rsidP="00770524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Helvetica"/>
          <w:color w:val="1A1A1A"/>
          <w:sz w:val="28"/>
          <w:szCs w:val="28"/>
        </w:rPr>
      </w:pPr>
      <w:r w:rsidRPr="00770524">
        <w:rPr>
          <w:rFonts w:ascii="Century Schoolbook" w:eastAsia="Times New Roman" w:hAnsi="Century Schoolbook" w:cs="Helvetica"/>
          <w:color w:val="1A1A1A"/>
          <w:sz w:val="28"/>
          <w:szCs w:val="28"/>
        </w:rPr>
        <w:t xml:space="preserve">По ссылке </w:t>
      </w:r>
      <w:hyperlink r:id="rId15" w:history="1">
        <w:r w:rsidRPr="00770524">
          <w:rPr>
            <w:rStyle w:val="a3"/>
            <w:rFonts w:ascii="Century Schoolbook" w:hAnsi="Century Schoolbook" w:cs="Helvetica"/>
            <w:sz w:val="28"/>
            <w:szCs w:val="28"/>
            <w:shd w:val="clear" w:color="auto" w:fill="FFFFFF"/>
          </w:rPr>
          <w:t>https://cloud.mail.ru/public/4KM1/u2a9Y2MUk</w:t>
        </w:r>
      </w:hyperlink>
      <w:r w:rsidRPr="00770524">
        <w:rPr>
          <w:rFonts w:ascii="Century Schoolbook" w:hAnsi="Century Schoolbook" w:cs="Helvetica"/>
          <w:color w:val="1A1A1A"/>
          <w:sz w:val="28"/>
          <w:szCs w:val="28"/>
          <w:shd w:val="clear" w:color="auto" w:fill="FFFFFF"/>
        </w:rPr>
        <w:t xml:space="preserve"> вы найдете инструкции по выполнению заданий в формате видео или презентации. Размещены инструкции по всем компетенциям, которые будут проходить в ГБОУ НСО «ОЦО». При наведении на файл высветится полное название компетенции.</w:t>
      </w:r>
    </w:p>
    <w:sectPr w:rsidR="00770524" w:rsidRPr="0077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366"/>
    <w:multiLevelType w:val="hybridMultilevel"/>
    <w:tmpl w:val="2D7E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4"/>
    <w:rsid w:val="002A52E4"/>
    <w:rsid w:val="005B6E45"/>
    <w:rsid w:val="007410BC"/>
    <w:rsid w:val="00770524"/>
    <w:rsid w:val="00E97649"/>
    <w:rsid w:val="00E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o9y9i762huBIA" TargetMode="External"/><Relationship Id="rId13" Type="http://schemas.openxmlformats.org/officeDocument/2006/relationships/hyperlink" Target="https://disk.yandex.ru/d/r9Sd5pCoI6zY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xWzP9HQKk-Wzxw" TargetMode="External"/><Relationship Id="rId12" Type="http://schemas.openxmlformats.org/officeDocument/2006/relationships/hyperlink" Target="https://disk.yandex.ru/d/VOP_FQ1uy2Lg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Rhr3ctwYY4bQQ" TargetMode="External"/><Relationship Id="rId11" Type="http://schemas.openxmlformats.org/officeDocument/2006/relationships/hyperlink" Target="https://disk.yandex.ru/d/iNUkXwS6bB18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4KM1/u2a9Y2MUk" TargetMode="External"/><Relationship Id="rId10" Type="http://schemas.openxmlformats.org/officeDocument/2006/relationships/hyperlink" Target="https://disk.yandex.ru/d/NTrd-rAoZ3St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islSgo3nTMlGbw" TargetMode="External"/><Relationship Id="rId14" Type="http://schemas.openxmlformats.org/officeDocument/2006/relationships/hyperlink" Target="https://disk.yandex.ru/d/gg8NKE9VHcNk4w/&#1044;&#1080;&#1089;&#1090;&#1072;&#1085;&#1094;&#1080;&#1086;&#1085;&#1085;&#1085;&#1086;&#1077;%20%20(&#1085;&#1072;&#1095;&#1072;&#1083;&#1100;&#1085;&#1072;&#1103;%20&#1096;&#1082;&#1086;&#1083;&#107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2024-03-21T07:14:00Z</dcterms:created>
  <dcterms:modified xsi:type="dcterms:W3CDTF">2024-03-21T07:33:00Z</dcterms:modified>
</cp:coreProperties>
</file>